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57AC5F97"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0ADC18E6"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38B3D864" w14:textId="38963B05" w:rsidR="006177AE" w:rsidRPr="00391A28" w:rsidRDefault="00C218F7" w:rsidP="0000258B">
      <w:pPr>
        <w:jc w:val="both"/>
        <w:rPr>
          <w:rFonts w:ascii="Arial" w:hAnsi="Arial" w:cs="Arial"/>
          <w:color w:val="5B5B5F"/>
          <w:sz w:val="28"/>
          <w:szCs w:val="28"/>
          <w:lang w:val="pt-BR"/>
        </w:rPr>
      </w:pPr>
      <w:r>
        <w:rPr>
          <w:rFonts w:ascii="Arial" w:hAnsi="Arial" w:cs="Arial"/>
          <w:bCs/>
          <w:sz w:val="28"/>
          <w:szCs w:val="28"/>
        </w:rPr>
        <w:t>015/2024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0868786" w:rsidR="006177AE" w:rsidRPr="0000258B" w:rsidRDefault="00A228B3" w:rsidP="0000258B">
      <w:pPr>
        <w:jc w:val="both"/>
        <w:rPr>
          <w:rFonts w:ascii="Arial" w:hAnsi="Arial" w:cs="Arial"/>
          <w:bCs/>
          <w:sz w:val="28"/>
          <w:szCs w:val="28"/>
        </w:rPr>
      </w:pPr>
      <w:r>
        <w:rPr>
          <w:rFonts w:ascii="Arial" w:hAnsi="Arial" w:cs="Arial"/>
          <w:bCs/>
          <w:sz w:val="28"/>
          <w:szCs w:val="28"/>
        </w:rPr>
        <w:t>SECRETARIA MUNICIPAL DE EDUCAÇÃO, CULTURA, ESPORTE, LAZER E TURISMO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6AF70C4F" w:rsidR="006177AE" w:rsidRPr="00A25FE2" w:rsidRDefault="00C218F7" w:rsidP="005F64C0">
      <w:pPr>
        <w:jc w:val="both"/>
        <w:rPr>
          <w:rFonts w:ascii="Arial" w:hAnsi="Arial" w:cs="Arial"/>
          <w:bCs/>
          <w:sz w:val="28"/>
          <w:szCs w:val="28"/>
        </w:rPr>
      </w:pPr>
      <w:r>
        <w:rPr>
          <w:rFonts w:ascii="Arial" w:hAnsi="Arial" w:cs="Arial"/>
          <w:bCs/>
          <w:sz w:val="28"/>
          <w:szCs w:val="28"/>
        </w:rPr>
        <w:t xml:space="preserve">CONTRATAÇÃO EMPRESA PARA </w:t>
      </w:r>
      <w:r w:rsidRPr="00C218F7">
        <w:rPr>
          <w:rFonts w:ascii="Arial" w:hAnsi="Arial" w:cs="Arial"/>
          <w:bCs/>
          <w:sz w:val="28"/>
          <w:szCs w:val="28"/>
        </w:rPr>
        <w:t>CONFECÇÃO DE BANNER</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A228B3">
        <w:rPr>
          <w:rFonts w:ascii="Arial" w:hAnsi="Arial" w:cs="Arial"/>
          <w:bCs/>
          <w:sz w:val="28"/>
          <w:szCs w:val="28"/>
        </w:rPr>
        <w:t>SECRETARIA MUNICIPAL DE EDUCAÇÃO, CULTURA, ESPORTE, LAZER E TURISMO</w:t>
      </w:r>
      <w:r w:rsidR="00BF368B">
        <w:rPr>
          <w:rFonts w:ascii="Arial" w:hAnsi="Arial" w:cs="Arial"/>
          <w:bCs/>
          <w:sz w:val="28"/>
          <w:szCs w:val="28"/>
        </w:rPr>
        <w:t xml:space="preserve"> </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7DE23ACF"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C218F7">
        <w:rPr>
          <w:rFonts w:ascii="Arial" w:hAnsi="Arial" w:cs="Arial"/>
          <w:b/>
          <w:bCs/>
          <w:color w:val="5B5B5F"/>
          <w:sz w:val="32"/>
          <w:szCs w:val="32"/>
        </w:rPr>
        <w:t>16.731,00</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2C82653A"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134411">
        <w:rPr>
          <w:rFonts w:ascii="Arial" w:hAnsi="Arial" w:cs="Arial"/>
          <w:b/>
          <w:bCs/>
          <w:color w:val="5B5B5F"/>
          <w:sz w:val="32"/>
          <w:szCs w:val="32"/>
          <w:highlight w:val="yellow"/>
        </w:rPr>
        <w:t>27</w:t>
      </w:r>
      <w:r w:rsidRPr="00303F7B">
        <w:rPr>
          <w:rFonts w:ascii="Arial" w:hAnsi="Arial" w:cs="Arial"/>
          <w:b/>
          <w:bCs/>
          <w:color w:val="5B5B5F"/>
          <w:sz w:val="32"/>
          <w:szCs w:val="32"/>
          <w:highlight w:val="yellow"/>
        </w:rPr>
        <w:t>/</w:t>
      </w:r>
      <w:r w:rsidR="00134411">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1F96F3E5"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134411">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134411">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6CD5F545"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134411">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134411">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5BF3B172"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134411">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134411">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6713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14:paraId="35B9F4FF" w14:textId="6299B77A"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C218F7">
        <w:rPr>
          <w:rFonts w:ascii="Arial" w:hAnsi="Arial" w:cs="Arial"/>
          <w:b/>
          <w:bCs/>
          <w:color w:val="000000" w:themeColor="text1"/>
          <w:sz w:val="24"/>
          <w:szCs w:val="24"/>
        </w:rPr>
        <w:t>015/2024</w:t>
      </w:r>
    </w:p>
    <w:p w14:paraId="39F8AAF6" w14:textId="773AD3E4"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C218F7">
        <w:rPr>
          <w:rFonts w:ascii="Arial" w:hAnsi="Arial" w:cs="Arial"/>
          <w:b/>
          <w:bCs/>
          <w:color w:val="000000" w:themeColor="text1"/>
          <w:sz w:val="24"/>
          <w:szCs w:val="24"/>
        </w:rPr>
        <w:t>1572</w:t>
      </w:r>
      <w:r w:rsidR="00BF368B">
        <w:rPr>
          <w:rFonts w:ascii="Arial" w:hAnsi="Arial" w:cs="Arial"/>
          <w:b/>
          <w:bCs/>
          <w:color w:val="000000" w:themeColor="text1"/>
          <w:sz w:val="24"/>
          <w:szCs w:val="24"/>
        </w:rPr>
        <w:t>/2024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3FB49E27"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6713D1" w:rsidRPr="0025748C">
        <w:rPr>
          <w:rFonts w:ascii="Arial" w:hAnsi="Arial" w:cs="Arial"/>
          <w:sz w:val="24"/>
          <w:szCs w:val="24"/>
        </w:rPr>
        <w:t>o(a)</w:t>
      </w:r>
      <w:r w:rsidR="006713D1" w:rsidRPr="0025748C">
        <w:rPr>
          <w:rFonts w:ascii="Arial" w:eastAsia="Arial" w:hAnsi="Arial" w:cs="Arial"/>
          <w:sz w:val="24"/>
          <w:szCs w:val="24"/>
        </w:rPr>
        <w:t xml:space="preserve"> MUNICÍPIO DE SUMIDOURO</w:t>
      </w:r>
      <w:r w:rsidR="006713D1" w:rsidRPr="0025748C">
        <w:rPr>
          <w:rFonts w:ascii="Arial" w:hAnsi="Arial" w:cs="Arial"/>
          <w:sz w:val="24"/>
          <w:szCs w:val="24"/>
        </w:rPr>
        <w:t>, por meio do(a)</w:t>
      </w:r>
      <w:r w:rsidR="006713D1" w:rsidRPr="0025748C">
        <w:rPr>
          <w:rFonts w:ascii="Arial" w:eastAsia="Arial" w:hAnsi="Arial" w:cs="Arial"/>
          <w:sz w:val="24"/>
          <w:szCs w:val="24"/>
        </w:rPr>
        <w:t xml:space="preserve"> Secretaria </w:t>
      </w:r>
      <w:r w:rsidR="006713D1" w:rsidRPr="008E2A78">
        <w:rPr>
          <w:rFonts w:ascii="Arial" w:eastAsia="Arial" w:hAnsi="Arial" w:cs="Arial"/>
          <w:sz w:val="24"/>
          <w:szCs w:val="24"/>
        </w:rPr>
        <w:t xml:space="preserve">Municipal </w:t>
      </w:r>
      <w:r w:rsidR="006713D1">
        <w:rPr>
          <w:rFonts w:ascii="Arial" w:eastAsia="Arial" w:hAnsi="Arial" w:cs="Arial"/>
          <w:sz w:val="24"/>
          <w:szCs w:val="24"/>
        </w:rPr>
        <w:t>d</w:t>
      </w:r>
      <w:r w:rsidR="006713D1" w:rsidRPr="008E2A78">
        <w:rPr>
          <w:rFonts w:ascii="Arial" w:eastAsia="Arial" w:hAnsi="Arial" w:cs="Arial"/>
          <w:sz w:val="24"/>
          <w:szCs w:val="24"/>
        </w:rPr>
        <w:t xml:space="preserve">e Educação, Cultura, Esporte, Lazer </w:t>
      </w:r>
      <w:r w:rsidR="006713D1">
        <w:rPr>
          <w:rFonts w:ascii="Arial" w:eastAsia="Arial" w:hAnsi="Arial" w:cs="Arial"/>
          <w:sz w:val="24"/>
          <w:szCs w:val="24"/>
        </w:rPr>
        <w:t>e</w:t>
      </w:r>
      <w:r w:rsidR="006713D1" w:rsidRPr="008E2A78">
        <w:rPr>
          <w:rFonts w:ascii="Arial" w:eastAsia="Arial" w:hAnsi="Arial" w:cs="Arial"/>
          <w:sz w:val="24"/>
          <w:szCs w:val="24"/>
        </w:rPr>
        <w:t xml:space="preserve"> Turismo</w:t>
      </w:r>
      <w:r w:rsidR="006713D1" w:rsidRPr="0025748C">
        <w:rPr>
          <w:rFonts w:ascii="Arial" w:eastAsia="Arial" w:hAnsi="Arial" w:cs="Arial"/>
          <w:sz w:val="24"/>
          <w:szCs w:val="24"/>
        </w:rPr>
        <w:t xml:space="preserve">, </w:t>
      </w:r>
      <w:r w:rsidR="006713D1" w:rsidRPr="0025748C">
        <w:rPr>
          <w:rFonts w:ascii="Arial" w:hAnsi="Arial" w:cs="Arial"/>
          <w:sz w:val="24"/>
          <w:szCs w:val="24"/>
        </w:rPr>
        <w:t>realizará Dispensa Eletrônica</w:t>
      </w:r>
      <w:r w:rsidRPr="0025748C">
        <w:rPr>
          <w:rFonts w:ascii="Arial" w:hAnsi="Arial" w:cs="Arial"/>
          <w:sz w:val="24"/>
          <w:szCs w:val="24"/>
        </w:rPr>
        <w:t xml:space="preserve">,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06C1D147"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134411">
        <w:rPr>
          <w:rFonts w:ascii="Arial" w:hAnsi="Arial" w:cs="Arial"/>
          <w:color w:val="000000" w:themeColor="text1"/>
          <w:sz w:val="24"/>
          <w:szCs w:val="24"/>
          <w:highlight w:val="yellow"/>
        </w:rPr>
        <w:t>03</w:t>
      </w:r>
      <w:r w:rsidR="00531313" w:rsidRPr="00E836A7">
        <w:rPr>
          <w:rFonts w:ascii="Arial" w:hAnsi="Arial" w:cs="Arial"/>
          <w:color w:val="000000" w:themeColor="text1"/>
          <w:sz w:val="24"/>
          <w:szCs w:val="24"/>
          <w:highlight w:val="yellow"/>
        </w:rPr>
        <w:t>/</w:t>
      </w:r>
      <w:r w:rsidR="00134411">
        <w:rPr>
          <w:rFonts w:ascii="Arial" w:hAnsi="Arial" w:cs="Arial"/>
          <w:color w:val="000000" w:themeColor="text1"/>
          <w:sz w:val="24"/>
          <w:szCs w:val="24"/>
          <w:highlight w:val="yellow"/>
        </w:rPr>
        <w:t>06</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3" w:name="_Toc157780078"/>
      <w:r w:rsidRPr="0025748C">
        <w:rPr>
          <w:rFonts w:ascii="Arial" w:hAnsi="Arial" w:cs="Arial"/>
          <w:sz w:val="24"/>
          <w:szCs w:val="24"/>
        </w:rPr>
        <w:t>OBJETO DA CONTRATAÇÃO DIRETA</w:t>
      </w:r>
      <w:bookmarkEnd w:id="3"/>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1B992A62" w:rsidR="001842B5"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C218F7" w:rsidRPr="00C218F7">
        <w:rPr>
          <w:rFonts w:ascii="Arial" w:hAnsi="Arial" w:cs="Arial"/>
          <w:b/>
          <w:bCs/>
          <w:sz w:val="24"/>
          <w:lang w:val="pt-PT"/>
        </w:rPr>
        <w:t>CONTRATAÇÃO EMPRESA PARA CONFECÇÃO DE BANNER</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A228B3">
        <w:rPr>
          <w:rFonts w:ascii="Arial" w:hAnsi="Arial" w:cs="Arial"/>
          <w:b/>
          <w:bCs/>
          <w:sz w:val="24"/>
          <w:lang w:val="pt-PT"/>
        </w:rPr>
        <w:t>SECRETARIA MUNICIPAL DE EDUCAÇÃO, CULTURA, ESPORTE, LAZER E TURISMO</w:t>
      </w:r>
      <w:r w:rsidR="0056042D" w:rsidRPr="0025748C">
        <w:rPr>
          <w:rFonts w:ascii="Arial" w:hAnsi="Arial" w:cs="Arial"/>
          <w:sz w:val="24"/>
          <w:lang w:val="pt-PT"/>
        </w:rPr>
        <w:t xml:space="preserve">, </w:t>
      </w:r>
      <w:r w:rsidR="00B03568" w:rsidRPr="0025748C">
        <w:rPr>
          <w:rFonts w:ascii="Arial" w:hAnsi="Arial" w:cs="Arial"/>
          <w:sz w:val="24"/>
          <w:lang w:val="pt-PT"/>
        </w:rPr>
        <w:t>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5DFBB39D" w14:textId="1C2668DA" w:rsidR="00C218F7" w:rsidRPr="00C218F7" w:rsidRDefault="00C218F7" w:rsidP="00C218F7">
      <w:pPr>
        <w:pStyle w:val="PADRO"/>
        <w:keepNext w:val="0"/>
        <w:widowControl/>
        <w:shd w:val="clear" w:color="auto" w:fill="auto"/>
        <w:spacing w:before="0" w:after="0"/>
        <w:ind w:firstLine="0"/>
        <w:rPr>
          <w:rFonts w:ascii="Arial" w:hAnsi="Arial" w:cs="Arial"/>
          <w:sz w:val="22"/>
          <w:szCs w:val="22"/>
        </w:rPr>
      </w:pPr>
    </w:p>
    <w:tbl>
      <w:tblPr>
        <w:tblpPr w:leftFromText="141" w:rightFromText="141" w:vertAnchor="text" w:horzAnchor="margin" w:tblpY="334"/>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709"/>
        <w:gridCol w:w="5641"/>
        <w:gridCol w:w="1418"/>
        <w:gridCol w:w="1559"/>
      </w:tblGrid>
      <w:tr w:rsidR="00C218F7" w:rsidRPr="00C218F7" w14:paraId="55A58314" w14:textId="77777777" w:rsidTr="00134411">
        <w:trPr>
          <w:trHeight w:val="664"/>
        </w:trPr>
        <w:tc>
          <w:tcPr>
            <w:tcW w:w="846" w:type="dxa"/>
            <w:tcBorders>
              <w:top w:val="single" w:sz="4" w:space="0" w:color="000000"/>
              <w:left w:val="single" w:sz="4" w:space="0" w:color="000000"/>
              <w:bottom w:val="single" w:sz="4" w:space="0" w:color="000000"/>
              <w:right w:val="single" w:sz="4" w:space="0" w:color="000000"/>
            </w:tcBorders>
          </w:tcPr>
          <w:p w14:paraId="1465B930" w14:textId="77777777" w:rsidR="00C218F7" w:rsidRPr="00C218F7" w:rsidRDefault="00C218F7" w:rsidP="002E23E2">
            <w:pPr>
              <w:jc w:val="center"/>
              <w:rPr>
                <w:rFonts w:ascii="Arial" w:hAnsi="Arial" w:cs="Arial"/>
                <w:b/>
                <w:bCs/>
              </w:rPr>
            </w:pPr>
            <w:r w:rsidRPr="00C218F7">
              <w:rPr>
                <w:rFonts w:ascii="Arial" w:hAnsi="Arial" w:cs="Arial"/>
                <w:b/>
                <w:bCs/>
              </w:rPr>
              <w:t>LOTE</w:t>
            </w:r>
          </w:p>
        </w:tc>
        <w:tc>
          <w:tcPr>
            <w:tcW w:w="709" w:type="dxa"/>
            <w:tcBorders>
              <w:top w:val="single" w:sz="4" w:space="0" w:color="000000"/>
              <w:left w:val="single" w:sz="4" w:space="0" w:color="000000"/>
              <w:bottom w:val="single" w:sz="4" w:space="0" w:color="000000"/>
              <w:right w:val="single" w:sz="4" w:space="0" w:color="000000"/>
            </w:tcBorders>
          </w:tcPr>
          <w:p w14:paraId="1D7E2109" w14:textId="77777777" w:rsidR="00C218F7" w:rsidRPr="00C218F7" w:rsidRDefault="00C218F7" w:rsidP="002E23E2">
            <w:pPr>
              <w:jc w:val="center"/>
              <w:rPr>
                <w:rFonts w:ascii="Arial" w:hAnsi="Arial" w:cs="Arial"/>
                <w:color w:val="000000"/>
              </w:rPr>
            </w:pPr>
            <w:r w:rsidRPr="00C218F7">
              <w:rPr>
                <w:rFonts w:ascii="Arial" w:hAnsi="Arial" w:cs="Arial"/>
                <w:b/>
                <w:bCs/>
              </w:rPr>
              <w:t>ITEM</w:t>
            </w:r>
          </w:p>
        </w:tc>
        <w:tc>
          <w:tcPr>
            <w:tcW w:w="5641" w:type="dxa"/>
            <w:tcBorders>
              <w:top w:val="single" w:sz="4" w:space="0" w:color="000000"/>
              <w:left w:val="single" w:sz="4" w:space="0" w:color="000000"/>
              <w:bottom w:val="single" w:sz="4" w:space="0" w:color="000000"/>
              <w:right w:val="single" w:sz="4" w:space="0" w:color="000000"/>
            </w:tcBorders>
          </w:tcPr>
          <w:p w14:paraId="0AC60B66" w14:textId="77777777" w:rsidR="00C218F7" w:rsidRPr="00C218F7" w:rsidRDefault="00C218F7" w:rsidP="002E23E2">
            <w:pPr>
              <w:jc w:val="center"/>
              <w:rPr>
                <w:rFonts w:ascii="Arial" w:hAnsi="Arial" w:cs="Arial"/>
                <w:b/>
                <w:bCs/>
              </w:rPr>
            </w:pPr>
            <w:r w:rsidRPr="00C218F7">
              <w:rPr>
                <w:rFonts w:ascii="Arial" w:hAnsi="Arial" w:cs="Arial"/>
                <w:b/>
                <w:bCs/>
              </w:rPr>
              <w:t>DESCRIÇÃO/</w:t>
            </w:r>
          </w:p>
          <w:p w14:paraId="6AAFF336" w14:textId="77777777" w:rsidR="00C218F7" w:rsidRPr="00C218F7" w:rsidRDefault="00C218F7" w:rsidP="002E23E2">
            <w:pPr>
              <w:jc w:val="center"/>
              <w:rPr>
                <w:rFonts w:ascii="Arial" w:hAnsi="Arial" w:cs="Arial"/>
                <w:color w:val="000000"/>
              </w:rPr>
            </w:pPr>
            <w:r w:rsidRPr="00C218F7">
              <w:rPr>
                <w:rFonts w:ascii="Arial" w:hAnsi="Arial" w:cs="Arial"/>
                <w:b/>
                <w:bCs/>
              </w:rPr>
              <w:t>ESPECIFICAÇÃO</w:t>
            </w:r>
          </w:p>
        </w:tc>
        <w:tc>
          <w:tcPr>
            <w:tcW w:w="1418" w:type="dxa"/>
            <w:tcBorders>
              <w:top w:val="single" w:sz="4" w:space="0" w:color="000000"/>
              <w:left w:val="single" w:sz="4" w:space="0" w:color="000000"/>
              <w:bottom w:val="single" w:sz="4" w:space="0" w:color="000000"/>
              <w:right w:val="single" w:sz="4" w:space="0" w:color="000000"/>
            </w:tcBorders>
          </w:tcPr>
          <w:p w14:paraId="7B12506E" w14:textId="77777777" w:rsidR="00C218F7" w:rsidRPr="00C218F7" w:rsidRDefault="00C218F7" w:rsidP="002E23E2">
            <w:pPr>
              <w:jc w:val="center"/>
              <w:rPr>
                <w:rFonts w:ascii="Arial" w:hAnsi="Arial" w:cs="Arial"/>
                <w:color w:val="000000"/>
              </w:rPr>
            </w:pPr>
            <w:r w:rsidRPr="00C218F7">
              <w:rPr>
                <w:rFonts w:ascii="Arial" w:hAnsi="Arial" w:cs="Arial"/>
                <w:b/>
                <w:bCs/>
              </w:rPr>
              <w:t>UNIDADE DE MEDIDA</w:t>
            </w:r>
          </w:p>
        </w:tc>
        <w:tc>
          <w:tcPr>
            <w:tcW w:w="1559" w:type="dxa"/>
            <w:tcBorders>
              <w:top w:val="single" w:sz="4" w:space="0" w:color="000000"/>
              <w:left w:val="single" w:sz="4" w:space="0" w:color="000000"/>
              <w:bottom w:val="single" w:sz="4" w:space="0" w:color="000000"/>
              <w:right w:val="single" w:sz="4" w:space="0" w:color="000000"/>
            </w:tcBorders>
          </w:tcPr>
          <w:p w14:paraId="08A488CC" w14:textId="77777777" w:rsidR="00C218F7" w:rsidRPr="00C218F7" w:rsidRDefault="00C218F7" w:rsidP="002E23E2">
            <w:pPr>
              <w:jc w:val="center"/>
              <w:rPr>
                <w:rFonts w:ascii="Arial" w:hAnsi="Arial" w:cs="Arial"/>
                <w:color w:val="000000"/>
              </w:rPr>
            </w:pPr>
            <w:r w:rsidRPr="00C218F7">
              <w:rPr>
                <w:rFonts w:ascii="Arial" w:hAnsi="Arial" w:cs="Arial"/>
                <w:b/>
                <w:bCs/>
              </w:rPr>
              <w:t>QUANTIDADE</w:t>
            </w:r>
          </w:p>
        </w:tc>
      </w:tr>
      <w:tr w:rsidR="00C218F7" w:rsidRPr="00C218F7" w14:paraId="7462B5F3" w14:textId="77777777" w:rsidTr="00134411">
        <w:trPr>
          <w:trHeight w:val="626"/>
        </w:trPr>
        <w:tc>
          <w:tcPr>
            <w:tcW w:w="846" w:type="dxa"/>
            <w:tcBorders>
              <w:bottom w:val="nil"/>
            </w:tcBorders>
          </w:tcPr>
          <w:p w14:paraId="49A267CA" w14:textId="77777777" w:rsidR="00C218F7" w:rsidRPr="00C218F7" w:rsidRDefault="00C218F7" w:rsidP="002E23E2">
            <w:pPr>
              <w:jc w:val="both"/>
              <w:rPr>
                <w:rFonts w:ascii="Arial" w:hAnsi="Arial" w:cs="Arial"/>
              </w:rPr>
            </w:pPr>
          </w:p>
          <w:p w14:paraId="76747BD5" w14:textId="77777777" w:rsidR="00C218F7" w:rsidRPr="00C218F7" w:rsidRDefault="00C218F7" w:rsidP="002E23E2">
            <w:pPr>
              <w:jc w:val="both"/>
              <w:rPr>
                <w:rFonts w:ascii="Arial" w:hAnsi="Arial" w:cs="Arial"/>
              </w:rPr>
            </w:pPr>
            <w:r w:rsidRPr="00C218F7">
              <w:rPr>
                <w:rFonts w:ascii="Arial" w:hAnsi="Arial" w:cs="Arial"/>
              </w:rPr>
              <w:t>01</w:t>
            </w:r>
          </w:p>
        </w:tc>
        <w:tc>
          <w:tcPr>
            <w:tcW w:w="709" w:type="dxa"/>
            <w:vAlign w:val="center"/>
          </w:tcPr>
          <w:p w14:paraId="6DBF9735" w14:textId="77777777" w:rsidR="00C218F7" w:rsidRPr="00C218F7" w:rsidRDefault="00C218F7" w:rsidP="002E23E2">
            <w:pPr>
              <w:rPr>
                <w:rFonts w:ascii="Arial" w:hAnsi="Arial" w:cs="Arial"/>
              </w:rPr>
            </w:pPr>
            <w:r w:rsidRPr="00C218F7">
              <w:rPr>
                <w:rFonts w:ascii="Arial" w:hAnsi="Arial" w:cs="Arial"/>
              </w:rPr>
              <w:t>01</w:t>
            </w:r>
          </w:p>
        </w:tc>
        <w:tc>
          <w:tcPr>
            <w:tcW w:w="5641" w:type="dxa"/>
            <w:vAlign w:val="center"/>
          </w:tcPr>
          <w:p w14:paraId="6A18BDC5" w14:textId="77777777" w:rsidR="00C218F7" w:rsidRPr="00C218F7" w:rsidRDefault="00C218F7" w:rsidP="002E23E2">
            <w:pPr>
              <w:jc w:val="both"/>
              <w:rPr>
                <w:rFonts w:ascii="Arial" w:hAnsi="Arial" w:cs="Arial"/>
              </w:rPr>
            </w:pPr>
            <w:r w:rsidRPr="00C218F7">
              <w:rPr>
                <w:rFonts w:ascii="Arial" w:hAnsi="Arial" w:cs="Arial"/>
              </w:rPr>
              <w:t>M² de lona 440g, com impressão digital colorida com acabamentos variados (ilhós ou madeirinha), informações a serem fornecidas.</w:t>
            </w:r>
          </w:p>
        </w:tc>
        <w:tc>
          <w:tcPr>
            <w:tcW w:w="1418" w:type="dxa"/>
            <w:vAlign w:val="center"/>
          </w:tcPr>
          <w:p w14:paraId="52350F99" w14:textId="77777777" w:rsidR="00C218F7" w:rsidRPr="00C218F7" w:rsidRDefault="00C218F7" w:rsidP="002E23E2">
            <w:pPr>
              <w:rPr>
                <w:rFonts w:ascii="Arial" w:hAnsi="Arial" w:cs="Arial"/>
              </w:rPr>
            </w:pPr>
            <w:r w:rsidRPr="00C218F7">
              <w:rPr>
                <w:rFonts w:ascii="Arial" w:hAnsi="Arial" w:cs="Arial"/>
              </w:rPr>
              <w:t xml:space="preserve">  </w:t>
            </w:r>
          </w:p>
          <w:p w14:paraId="58A44309" w14:textId="7BD761B6" w:rsidR="00C218F7" w:rsidRPr="00C218F7" w:rsidRDefault="00FF6A4B" w:rsidP="002E23E2">
            <w:pPr>
              <w:rPr>
                <w:rFonts w:ascii="Arial" w:hAnsi="Arial" w:cs="Arial"/>
              </w:rPr>
            </w:pPr>
            <w:r>
              <w:rPr>
                <w:rFonts w:ascii="Arial" w:hAnsi="Arial" w:cs="Arial"/>
              </w:rPr>
              <w:t>M²</w:t>
            </w:r>
          </w:p>
        </w:tc>
        <w:tc>
          <w:tcPr>
            <w:tcW w:w="1559" w:type="dxa"/>
            <w:vAlign w:val="center"/>
          </w:tcPr>
          <w:p w14:paraId="30ACA409" w14:textId="77777777" w:rsidR="00C218F7" w:rsidRPr="00C218F7" w:rsidRDefault="00C218F7" w:rsidP="002E23E2">
            <w:pPr>
              <w:jc w:val="center"/>
              <w:rPr>
                <w:rFonts w:ascii="Arial" w:hAnsi="Arial" w:cs="Arial"/>
              </w:rPr>
            </w:pPr>
          </w:p>
          <w:p w14:paraId="6A1DB918" w14:textId="77777777" w:rsidR="00C218F7" w:rsidRPr="00C218F7" w:rsidRDefault="00C218F7" w:rsidP="002E23E2">
            <w:pPr>
              <w:jc w:val="center"/>
              <w:rPr>
                <w:rFonts w:ascii="Arial" w:hAnsi="Arial" w:cs="Arial"/>
              </w:rPr>
            </w:pPr>
            <w:r w:rsidRPr="00C218F7">
              <w:rPr>
                <w:rFonts w:ascii="Arial" w:hAnsi="Arial" w:cs="Arial"/>
              </w:rPr>
              <w:t>600</w:t>
            </w:r>
          </w:p>
        </w:tc>
      </w:tr>
    </w:tbl>
    <w:p w14:paraId="08912C5F" w14:textId="3AA42313" w:rsidR="00C218F7" w:rsidRDefault="00C218F7" w:rsidP="00C218F7">
      <w:pPr>
        <w:pStyle w:val="PADRO"/>
        <w:keepNext w:val="0"/>
        <w:widowControl/>
        <w:shd w:val="clear" w:color="auto" w:fill="auto"/>
        <w:spacing w:before="0" w:after="0"/>
        <w:ind w:firstLine="0"/>
        <w:rPr>
          <w:rFonts w:ascii="Arial" w:hAnsi="Arial" w:cs="Arial"/>
          <w:sz w:val="24"/>
        </w:rPr>
      </w:pPr>
    </w:p>
    <w:p w14:paraId="45E25270" w14:textId="168177EB" w:rsidR="00C218F7" w:rsidRDefault="00C218F7" w:rsidP="00C218F7">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906A5BE"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4" w:name="_Toc157780079"/>
      <w:r w:rsidRPr="0025748C">
        <w:rPr>
          <w:rFonts w:ascii="Arial" w:hAnsi="Arial" w:cs="Arial"/>
          <w:sz w:val="24"/>
          <w:szCs w:val="24"/>
        </w:rPr>
        <w:t>ESTIMATIVA</w:t>
      </w:r>
      <w:bookmarkEnd w:id="4"/>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80"/>
      <w:r w:rsidRPr="0025748C">
        <w:rPr>
          <w:rFonts w:ascii="Arial" w:hAnsi="Arial" w:cs="Arial"/>
          <w:sz w:val="24"/>
          <w:szCs w:val="24"/>
        </w:rPr>
        <w:lastRenderedPageBreak/>
        <w:t>CONDIÇÕES PARA PARTICIPAÇÃO</w:t>
      </w:r>
      <w:bookmarkEnd w:id="5"/>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6" w:name="_Toc157780081"/>
      <w:r w:rsidRPr="0025748C">
        <w:rPr>
          <w:rFonts w:ascii="Arial" w:eastAsia="Arial" w:hAnsi="Arial" w:cs="Arial"/>
          <w:color w:val="000000"/>
          <w:sz w:val="24"/>
          <w:szCs w:val="24"/>
        </w:rPr>
        <w:t>DO CREDENCIAMENTO</w:t>
      </w:r>
      <w:bookmarkEnd w:id="6"/>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2"/>
      <w:r w:rsidRPr="0025748C">
        <w:rPr>
          <w:rFonts w:ascii="Arial" w:hAnsi="Arial" w:cs="Arial"/>
          <w:sz w:val="24"/>
          <w:szCs w:val="24"/>
        </w:rPr>
        <w:t>DO ENVIO DAS PROPOSTAS DE PREÇOS E DOCUMENTOS DE HABILITAÇÃO.</w:t>
      </w:r>
      <w:bookmarkEnd w:id="7"/>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8" w:name="_DOS_LANCES"/>
      <w:bookmarkStart w:id="9" w:name="_Toc157780083"/>
      <w:bookmarkEnd w:id="8"/>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9"/>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0" w:name="_Toc157780084"/>
      <w:r w:rsidR="0025748C" w:rsidRPr="00E836A7">
        <w:rPr>
          <w:rFonts w:ascii="Arial" w:hAnsi="Arial" w:cs="Arial"/>
          <w:b/>
          <w:bCs/>
          <w:sz w:val="24"/>
          <w:szCs w:val="24"/>
        </w:rPr>
        <w:t>DO JULGAMENTO DA PROPOST</w:t>
      </w:r>
      <w:bookmarkStart w:id="11" w:name="_Toc157780085"/>
      <w:bookmarkEnd w:id="10"/>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3"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4" w:name="_Toc157780088"/>
      <w:bookmarkEnd w:id="13"/>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6" w:name="_Toc157780090"/>
      <w:bookmarkEnd w:id="12"/>
      <w:bookmarkEnd w:id="15"/>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7" w:name="_Toc157780091"/>
      <w:bookmarkEnd w:id="16"/>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8" w:name="_Toc157780092"/>
      <w:bookmarkEnd w:id="17"/>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19" w:name="_Toc157780093"/>
      <w:bookmarkEnd w:id="18"/>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0"/>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1"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2"/>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3"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3"/>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8"/>
      <w:r w:rsidRPr="0025748C">
        <w:rPr>
          <w:rFonts w:ascii="Arial" w:hAnsi="Arial" w:cs="Arial"/>
          <w:b w:val="0"/>
          <w:bCs w:val="0"/>
          <w:sz w:val="24"/>
          <w:szCs w:val="24"/>
        </w:rPr>
        <w:t>7.6.2. Não obedecer às especificações técnicas pormenorizadas neste aviso ou em seus anexos;</w:t>
      </w:r>
      <w:bookmarkEnd w:id="24"/>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9"/>
      <w:r w:rsidRPr="0025748C">
        <w:rPr>
          <w:rFonts w:ascii="Arial" w:hAnsi="Arial" w:cs="Arial"/>
          <w:b w:val="0"/>
          <w:bCs w:val="0"/>
          <w:sz w:val="24"/>
          <w:szCs w:val="24"/>
        </w:rPr>
        <w:t>7.6.3. Apresentar preços inexequíveis ou permanecerem acima do preço máximo definido para a contratação;</w:t>
      </w:r>
      <w:bookmarkEnd w:id="25"/>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100"/>
      <w:r w:rsidRPr="0025748C">
        <w:rPr>
          <w:rFonts w:ascii="Arial" w:hAnsi="Arial" w:cs="Arial"/>
          <w:b w:val="0"/>
          <w:bCs w:val="0"/>
          <w:sz w:val="24"/>
          <w:szCs w:val="24"/>
        </w:rPr>
        <w:t>7.6.4. Não tiverem sua exequibilidade demonstrada, quando exigido pela Administração;</w:t>
      </w:r>
      <w:bookmarkEnd w:id="26"/>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1"/>
      <w:r w:rsidRPr="0025748C">
        <w:rPr>
          <w:rFonts w:ascii="Arial" w:hAnsi="Arial" w:cs="Arial"/>
          <w:b w:val="0"/>
          <w:bCs w:val="0"/>
          <w:sz w:val="24"/>
          <w:szCs w:val="24"/>
        </w:rPr>
        <w:t>7.6.5. Apresentar desconformidade com quaisquer outras exigências deste aviso ou seus anexos, desde que insanável.</w:t>
      </w:r>
      <w:bookmarkEnd w:id="27"/>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8"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8"/>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0"/>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1"/>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2"/>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3"/>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4"/>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5"/>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6"/>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7"/>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38" w:name="_Toc157780112"/>
      <w:r w:rsidRPr="00E836A7">
        <w:rPr>
          <w:rFonts w:ascii="Arial" w:hAnsi="Arial" w:cs="Arial"/>
          <w:sz w:val="24"/>
          <w:szCs w:val="24"/>
        </w:rPr>
        <w:t>DA HABILITAÇÃO</w:t>
      </w:r>
      <w:bookmarkEnd w:id="38"/>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39"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39"/>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0"/>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25"/>
      <w:bookmarkEnd w:id="41"/>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8"/>
      <w:bookmarkEnd w:id="42"/>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3"/>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31"/>
      <w:bookmarkEnd w:id="44"/>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3FF3B3DA"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F54BA7">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6"/>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7"/>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8"/>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0"/>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2"/>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3" w:name="_Toc104906824"/>
      <w:bookmarkStart w:id="54" w:name="_Toc157780139"/>
      <w:r w:rsidRPr="0025748C">
        <w:rPr>
          <w:rFonts w:ascii="Arial" w:hAnsi="Arial" w:cs="Arial"/>
          <w:sz w:val="24"/>
          <w:szCs w:val="24"/>
        </w:rPr>
        <w:t>CONTRATAÇÃO</w:t>
      </w:r>
      <w:bookmarkEnd w:id="53"/>
      <w:bookmarkEnd w:id="54"/>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w:t>
      </w:r>
      <w:r w:rsidRPr="0025748C">
        <w:rPr>
          <w:rFonts w:ascii="Arial" w:eastAsia="Arial" w:hAnsi="Arial" w:cs="Arial"/>
          <w:sz w:val="24"/>
          <w:szCs w:val="24"/>
        </w:rPr>
        <w:lastRenderedPageBreak/>
        <w:t xml:space="preserve">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5" w:name="_Toc157780140"/>
      <w:r>
        <w:rPr>
          <w:rFonts w:ascii="Arial" w:hAnsi="Arial" w:cs="Arial"/>
          <w:sz w:val="24"/>
          <w:szCs w:val="24"/>
        </w:rPr>
        <w:t xml:space="preserve">10 </w:t>
      </w:r>
      <w:r w:rsidR="0025748C" w:rsidRPr="0025748C">
        <w:rPr>
          <w:rFonts w:ascii="Arial" w:hAnsi="Arial" w:cs="Arial"/>
          <w:sz w:val="24"/>
          <w:szCs w:val="24"/>
        </w:rPr>
        <w:t>SANÇÕES</w:t>
      </w:r>
      <w:bookmarkEnd w:id="55"/>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6"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7" w:name="art156§6"/>
      <w:bookmarkStart w:id="58" w:name="art156§7"/>
      <w:bookmarkStart w:id="59" w:name="art156§8"/>
      <w:bookmarkEnd w:id="57"/>
      <w:bookmarkEnd w:id="58"/>
      <w:bookmarkEnd w:id="59"/>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0" w:name="art156§9"/>
      <w:bookmarkEnd w:id="60"/>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6"/>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1"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1"/>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0E05CACD"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134411">
        <w:rPr>
          <w:rFonts w:ascii="Arial" w:hAnsi="Arial" w:cs="Arial"/>
          <w:color w:val="000000"/>
          <w:sz w:val="24"/>
          <w:szCs w:val="24"/>
        </w:rPr>
        <w:t>27</w:t>
      </w:r>
      <w:r w:rsidRPr="0025748C">
        <w:rPr>
          <w:rFonts w:ascii="Arial" w:hAnsi="Arial" w:cs="Arial"/>
          <w:color w:val="000000"/>
          <w:sz w:val="24"/>
          <w:szCs w:val="24"/>
        </w:rPr>
        <w:t xml:space="preserve"> de </w:t>
      </w:r>
      <w:r w:rsidR="00134411">
        <w:rPr>
          <w:rFonts w:ascii="Arial" w:hAnsi="Arial" w:cs="Arial"/>
          <w:color w:val="000000"/>
          <w:sz w:val="24"/>
          <w:szCs w:val="24"/>
        </w:rPr>
        <w:t xml:space="preserve">maio </w:t>
      </w:r>
      <w:r w:rsidRPr="0025748C">
        <w:rPr>
          <w:rFonts w:ascii="Arial" w:hAnsi="Arial" w:cs="Arial"/>
          <w:color w:val="000000"/>
          <w:sz w:val="24"/>
          <w:szCs w:val="24"/>
        </w:rPr>
        <w:t>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391D6825" w:rsidR="0025748C" w:rsidRPr="0025748C" w:rsidRDefault="00A228B3"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Matheus Marques de Mello</w:t>
      </w:r>
    </w:p>
    <w:p w14:paraId="40F07DC6" w14:textId="77777777" w:rsidR="00A228B3" w:rsidRDefault="00BF368B" w:rsidP="0025748C">
      <w:pPr>
        <w:spacing w:line="276" w:lineRule="auto"/>
        <w:jc w:val="center"/>
        <w:rPr>
          <w:rFonts w:ascii="Arial" w:hAnsi="Arial" w:cs="Arial"/>
          <w:sz w:val="24"/>
          <w:szCs w:val="24"/>
        </w:rPr>
      </w:pPr>
      <w:r>
        <w:rPr>
          <w:rFonts w:ascii="Arial" w:hAnsi="Arial" w:cs="Arial"/>
          <w:sz w:val="24"/>
          <w:szCs w:val="24"/>
        </w:rPr>
        <w:t xml:space="preserve">Secratário Municipal de </w:t>
      </w:r>
      <w:r w:rsidR="00A228B3">
        <w:rPr>
          <w:rFonts w:ascii="Arial" w:hAnsi="Arial" w:cs="Arial"/>
          <w:sz w:val="24"/>
          <w:szCs w:val="24"/>
        </w:rPr>
        <w:t xml:space="preserve">Educação. Cultura, </w:t>
      </w:r>
    </w:p>
    <w:p w14:paraId="1B700E9D" w14:textId="154D8F0D" w:rsidR="0025748C" w:rsidRPr="0025748C" w:rsidRDefault="00A228B3" w:rsidP="0025748C">
      <w:pPr>
        <w:spacing w:line="276" w:lineRule="auto"/>
        <w:jc w:val="center"/>
        <w:rPr>
          <w:rFonts w:ascii="Arial" w:hAnsi="Arial" w:cs="Arial"/>
          <w:iCs/>
          <w:color w:val="000000"/>
          <w:sz w:val="24"/>
          <w:szCs w:val="24"/>
        </w:rPr>
      </w:pPr>
      <w:r>
        <w:rPr>
          <w:rFonts w:ascii="Arial" w:hAnsi="Arial" w:cs="Arial"/>
          <w:sz w:val="24"/>
          <w:szCs w:val="24"/>
        </w:rPr>
        <w:t>Esporte, Lazer e Turismo</w:t>
      </w:r>
    </w:p>
    <w:p w14:paraId="34ED5B3A" w14:textId="12128655"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A228B3">
        <w:rPr>
          <w:rFonts w:ascii="Arial" w:hAnsi="Arial" w:cs="Arial"/>
          <w:sz w:val="24"/>
          <w:szCs w:val="24"/>
        </w:rPr>
        <w:t>20.06.4439</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1"/>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6713D1">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7769C015" w:rsidR="006562B1" w:rsidRPr="0044775D" w:rsidRDefault="00C218F7" w:rsidP="006562B1">
                  <w:pPr>
                    <w:rPr>
                      <w:lang w:val="pt-BR"/>
                    </w:rPr>
                  </w:pPr>
                  <w:r>
                    <w:rPr>
                      <w:lang w:val="pt-BR"/>
                    </w:rPr>
                    <w:t>1572</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777485790">
    <w:abstractNumId w:val="11"/>
  </w:num>
  <w:num w:numId="2" w16cid:durableId="508721017">
    <w:abstractNumId w:val="10"/>
  </w:num>
  <w:num w:numId="3" w16cid:durableId="1202404632">
    <w:abstractNumId w:val="18"/>
  </w:num>
  <w:num w:numId="4" w16cid:durableId="1652250238">
    <w:abstractNumId w:val="12"/>
  </w:num>
  <w:num w:numId="5" w16cid:durableId="492768280">
    <w:abstractNumId w:val="6"/>
  </w:num>
  <w:num w:numId="6" w16cid:durableId="914316716">
    <w:abstractNumId w:val="24"/>
  </w:num>
  <w:num w:numId="7" w16cid:durableId="169299136">
    <w:abstractNumId w:val="34"/>
  </w:num>
  <w:num w:numId="8" w16cid:durableId="909316352">
    <w:abstractNumId w:val="16"/>
  </w:num>
  <w:num w:numId="9" w16cid:durableId="2084597545">
    <w:abstractNumId w:val="41"/>
  </w:num>
  <w:num w:numId="10" w16cid:durableId="246691632">
    <w:abstractNumId w:val="31"/>
  </w:num>
  <w:num w:numId="11" w16cid:durableId="1394161864">
    <w:abstractNumId w:val="29"/>
  </w:num>
  <w:num w:numId="12" w16cid:durableId="955212384">
    <w:abstractNumId w:val="14"/>
  </w:num>
  <w:num w:numId="13" w16cid:durableId="2000230236">
    <w:abstractNumId w:val="36"/>
  </w:num>
  <w:num w:numId="14" w16cid:durableId="905721190">
    <w:abstractNumId w:val="19"/>
  </w:num>
  <w:num w:numId="15" w16cid:durableId="262299104">
    <w:abstractNumId w:val="28"/>
  </w:num>
  <w:num w:numId="16" w16cid:durableId="1057627917">
    <w:abstractNumId w:val="13"/>
  </w:num>
  <w:num w:numId="17" w16cid:durableId="1687096169">
    <w:abstractNumId w:val="8"/>
  </w:num>
  <w:num w:numId="18" w16cid:durableId="525295517">
    <w:abstractNumId w:val="27"/>
  </w:num>
  <w:num w:numId="19" w16cid:durableId="510727713">
    <w:abstractNumId w:val="15"/>
  </w:num>
  <w:num w:numId="20" w16cid:durableId="655190444">
    <w:abstractNumId w:val="0"/>
  </w:num>
  <w:num w:numId="21" w16cid:durableId="694039115">
    <w:abstractNumId w:val="3"/>
  </w:num>
  <w:num w:numId="22" w16cid:durableId="1183515552">
    <w:abstractNumId w:val="45"/>
  </w:num>
  <w:num w:numId="23" w16cid:durableId="1639453842">
    <w:abstractNumId w:val="23"/>
  </w:num>
  <w:num w:numId="24" w16cid:durableId="1861504088">
    <w:abstractNumId w:val="21"/>
  </w:num>
  <w:num w:numId="25" w16cid:durableId="1642880264">
    <w:abstractNumId w:val="4"/>
  </w:num>
  <w:num w:numId="26" w16cid:durableId="331878155">
    <w:abstractNumId w:val="44"/>
  </w:num>
  <w:num w:numId="27" w16cid:durableId="2132166931">
    <w:abstractNumId w:val="20"/>
  </w:num>
  <w:num w:numId="28" w16cid:durableId="1375226862">
    <w:abstractNumId w:val="5"/>
  </w:num>
  <w:num w:numId="29" w16cid:durableId="1519153712">
    <w:abstractNumId w:val="42"/>
  </w:num>
  <w:num w:numId="30" w16cid:durableId="1176766100">
    <w:abstractNumId w:val="40"/>
  </w:num>
  <w:num w:numId="31" w16cid:durableId="1342052862">
    <w:abstractNumId w:val="37"/>
  </w:num>
  <w:num w:numId="32" w16cid:durableId="1977562208">
    <w:abstractNumId w:val="38"/>
  </w:num>
  <w:num w:numId="33" w16cid:durableId="556824285">
    <w:abstractNumId w:val="2"/>
  </w:num>
  <w:num w:numId="34" w16cid:durableId="791441554">
    <w:abstractNumId w:val="26"/>
  </w:num>
  <w:num w:numId="35" w16cid:durableId="606038106">
    <w:abstractNumId w:val="7"/>
  </w:num>
  <w:num w:numId="36" w16cid:durableId="1341392039">
    <w:abstractNumId w:val="7"/>
    <w:lvlOverride w:ilvl="0">
      <w:startOverride w:val="20"/>
    </w:lvlOverride>
    <w:lvlOverride w:ilvl="1">
      <w:startOverride w:val="1"/>
    </w:lvlOverride>
  </w:num>
  <w:num w:numId="37" w16cid:durableId="1918399241">
    <w:abstractNumId w:val="43"/>
  </w:num>
  <w:num w:numId="38" w16cid:durableId="1227296656">
    <w:abstractNumId w:val="22"/>
  </w:num>
  <w:num w:numId="39" w16cid:durableId="1653484204">
    <w:abstractNumId w:val="17"/>
  </w:num>
  <w:num w:numId="40" w16cid:durableId="425033273">
    <w:abstractNumId w:val="1"/>
  </w:num>
  <w:num w:numId="41" w16cid:durableId="482699407">
    <w:abstractNumId w:val="39"/>
  </w:num>
  <w:num w:numId="42" w16cid:durableId="1148127040">
    <w:abstractNumId w:val="32"/>
  </w:num>
  <w:num w:numId="43" w16cid:durableId="883450286">
    <w:abstractNumId w:val="35"/>
  </w:num>
  <w:num w:numId="44" w16cid:durableId="158159027">
    <w:abstractNumId w:val="30"/>
  </w:num>
  <w:num w:numId="45" w16cid:durableId="1787849452">
    <w:abstractNumId w:val="25"/>
  </w:num>
  <w:num w:numId="46" w16cid:durableId="1004699003">
    <w:abstractNumId w:val="33"/>
  </w:num>
  <w:num w:numId="47" w16cid:durableId="348487529">
    <w:abstractNumId w:val="7"/>
    <w:lvlOverride w:ilvl="0">
      <w:startOverride w:val="8"/>
    </w:lvlOverride>
  </w:num>
  <w:num w:numId="48" w16cid:durableId="160565185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4411"/>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79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3D1"/>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28B3"/>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218F7"/>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 w:val="00FF6A4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5192</TotalTime>
  <Pages>18</Pages>
  <Words>5650</Words>
  <Characters>30513</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36091</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413</cp:revision>
  <cp:lastPrinted>2024-05-09T16:55:00Z</cp:lastPrinted>
  <dcterms:created xsi:type="dcterms:W3CDTF">2022-01-10T12:54:00Z</dcterms:created>
  <dcterms:modified xsi:type="dcterms:W3CDTF">2024-05-27T13:04:00Z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